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5A1" w:rsidRDefault="006445A1" w:rsidP="000E7C30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45A1" w:rsidRDefault="006445A1" w:rsidP="006445A1">
      <w:pPr>
        <w:jc w:val="right"/>
        <w:rPr>
          <w:noProof/>
          <w:sz w:val="32"/>
          <w:szCs w:val="32"/>
          <w:lang w:eastAsia="sk-SK"/>
        </w:rPr>
      </w:pPr>
    </w:p>
    <w:p w:rsidR="00876169" w:rsidRDefault="00876169" w:rsidP="006445A1">
      <w:pPr>
        <w:jc w:val="right"/>
        <w:rPr>
          <w:noProof/>
          <w:sz w:val="32"/>
          <w:szCs w:val="32"/>
          <w:lang w:eastAsia="sk-SK"/>
        </w:rPr>
      </w:pPr>
    </w:p>
    <w:p w:rsidR="00876169" w:rsidRDefault="00876169" w:rsidP="006445A1">
      <w:pPr>
        <w:jc w:val="right"/>
        <w:rPr>
          <w:noProof/>
          <w:sz w:val="32"/>
          <w:szCs w:val="32"/>
          <w:lang w:eastAsia="sk-SK"/>
        </w:rPr>
      </w:pPr>
    </w:p>
    <w:p w:rsidR="006445A1" w:rsidRDefault="006445A1" w:rsidP="006445A1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Пресс-релиз</w:t>
      </w:r>
    </w:p>
    <w:p w:rsidR="006445A1" w:rsidRDefault="006445A1" w:rsidP="006445A1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E7C30" w:rsidRPr="000E7C30" w:rsidRDefault="001C5D7F" w:rsidP="00943C38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sz w:val="32"/>
          <w:szCs w:val="32"/>
          <w:lang w:eastAsia="sk-SK"/>
        </w:rPr>
        <w:t xml:space="preserve">Возможностью оформления недвижимости в ускоренные сроки </w:t>
      </w:r>
      <w:r w:rsidR="00943C38">
        <w:rPr>
          <w:rFonts w:ascii="Segoe UI" w:eastAsia="Calibri" w:hAnsi="Segoe UI" w:cs="Segoe UI"/>
          <w:sz w:val="32"/>
          <w:szCs w:val="32"/>
          <w:lang w:eastAsia="sk-SK"/>
        </w:rPr>
        <w:t xml:space="preserve">    </w:t>
      </w:r>
      <w:r>
        <w:rPr>
          <w:rFonts w:ascii="Segoe UI" w:eastAsia="Calibri" w:hAnsi="Segoe UI" w:cs="Segoe UI"/>
          <w:sz w:val="32"/>
          <w:szCs w:val="32"/>
          <w:lang w:eastAsia="sk-SK"/>
        </w:rPr>
        <w:t xml:space="preserve">воспользовались </w:t>
      </w:r>
      <w:r w:rsidR="00944C1B">
        <w:rPr>
          <w:rFonts w:ascii="Segoe UI" w:eastAsia="Calibri" w:hAnsi="Segoe UI" w:cs="Segoe UI"/>
          <w:sz w:val="32"/>
          <w:szCs w:val="32"/>
          <w:lang w:eastAsia="sk-SK"/>
        </w:rPr>
        <w:t>30 ветеранов</w:t>
      </w:r>
      <w:r>
        <w:rPr>
          <w:rFonts w:ascii="Segoe UI" w:eastAsia="Calibri" w:hAnsi="Segoe UI" w:cs="Segoe UI"/>
          <w:sz w:val="32"/>
          <w:szCs w:val="32"/>
          <w:lang w:eastAsia="sk-SK"/>
        </w:rPr>
        <w:t xml:space="preserve"> Великой Отечественной войны</w:t>
      </w:r>
    </w:p>
    <w:p w:rsidR="00B139B1" w:rsidRDefault="001C5D7F" w:rsidP="000E7C30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proofErr w:type="gram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В рамках </w:t>
      </w:r>
      <w:r w:rsidR="00B139B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проводимой в течение двух месяцев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социальной акции</w:t>
      </w:r>
      <w:r w:rsidR="00B139B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,</w:t>
      </w:r>
      <w:r w:rsidRPr="001C5D7F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r w:rsidR="00B139B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приуроченной к</w:t>
      </w:r>
      <w:r w:rsidR="00B139B1" w:rsidRPr="00B139B1">
        <w:t xml:space="preserve"> </w:t>
      </w:r>
      <w:r w:rsidR="00B139B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74-й годовщине</w:t>
      </w:r>
      <w:r w:rsidR="00B139B1" w:rsidRPr="00B139B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Победы в Великой Отечественной войне и в память о 78-й годовщине ее начала</w:t>
      </w:r>
      <w:r w:rsidR="00B139B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, Управлением</w:t>
      </w:r>
      <w:r w:rsidRPr="001C5D7F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1C5D7F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Ро</w:t>
      </w:r>
      <w:r w:rsidR="00B139B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среестра</w:t>
      </w:r>
      <w:proofErr w:type="spellEnd"/>
      <w:r w:rsidR="00B139B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по Республике Татарстан было при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нято </w:t>
      </w:r>
      <w:r w:rsidR="00944C1B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30 комплектов</w:t>
      </w:r>
      <w:r w:rsidR="00B139B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документов для осуществления государственного кадастрового</w:t>
      </w:r>
      <w:r w:rsidR="00B139B1" w:rsidRPr="001C5D7F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учет</w:t>
      </w:r>
      <w:r w:rsidR="00B139B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а и государственной регистрации</w:t>
      </w:r>
      <w:r w:rsidR="00B139B1" w:rsidRPr="001C5D7F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прав на объекты недвижимости</w:t>
      </w:r>
      <w:r w:rsidR="00B139B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r w:rsidR="00B139B1" w:rsidRPr="001C5D7F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в трехдневный срок</w:t>
      </w:r>
      <w:r w:rsidR="00B139B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. </w:t>
      </w:r>
      <w:proofErr w:type="gramEnd"/>
      <w:r w:rsidR="00944C1B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Таким образом, 30 ветеранов оформили недвижимость с сокращенные сроки. </w:t>
      </w:r>
    </w:p>
    <w:p w:rsidR="000F791C" w:rsidRDefault="00944C1B" w:rsidP="003E6D88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Напомним, д</w:t>
      </w:r>
      <w:r w:rsidR="00B139B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анная акция проходила</w:t>
      </w:r>
      <w:r w:rsidR="00943C38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с 22 апреля по 22 июня</w:t>
      </w:r>
      <w:r w:rsidR="00B139B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для</w:t>
      </w:r>
      <w:r w:rsidR="00B139B1" w:rsidRPr="001C5D7F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инвалидов и ветеранов Великой Отечественной войны, лиц к ним приравненных</w:t>
      </w:r>
      <w:r w:rsidR="00B139B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, </w:t>
      </w:r>
      <w:r w:rsidR="00B139B1" w:rsidRPr="001C5D7F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а также вдов</w:t>
      </w:r>
      <w:r w:rsidR="003C6B7A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ветеранов ВОВ</w:t>
      </w:r>
      <w:r w:rsidR="00B139B1" w:rsidRPr="001C5D7F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,  узников концлагерей</w:t>
      </w:r>
      <w:r w:rsidR="00B139B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и т.д.</w:t>
      </w:r>
      <w:r w:rsidR="003C6B7A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</w:p>
    <w:p w:rsidR="00944C1B" w:rsidRPr="00876169" w:rsidRDefault="00944C1B" w:rsidP="00944C1B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proofErr w:type="gram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Помимо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Татарстана в акции</w:t>
      </w:r>
      <w:r w:rsidRPr="00944C1B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ко Дню Победы участвовали </w:t>
      </w:r>
      <w:r w:rsidRPr="00944C1B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организации, работающие на рынке кадастровых работ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: это </w:t>
      </w:r>
      <w:proofErr w:type="spellStart"/>
      <w:r w:rsidRPr="00944C1B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саморегули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руемая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организация</w:t>
      </w:r>
      <w:r w:rsidRPr="00944C1B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«Ассоциация кадастровых инженеров Поволжья»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, которая на безвозмездной основе проводила для указанной категории граждан</w:t>
      </w:r>
      <w:r w:rsidRPr="00944C1B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кадастровые работы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, и  </w:t>
      </w:r>
      <w:r w:rsidRPr="00944C1B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ООО «Региональный центр технической инвентаризации и кадастровых работ»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, п</w:t>
      </w:r>
      <w:r w:rsidRPr="00944C1B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редставители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которой бесплатно изготовляли</w:t>
      </w:r>
      <w:r w:rsidRPr="00944C1B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технические документы на объект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ы</w:t>
      </w:r>
      <w:r w:rsidRPr="00944C1B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недвижимости.</w:t>
      </w:r>
      <w:proofErr w:type="gramEnd"/>
      <w:r w:rsidR="0087616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В целом, проводимыми акциями  воспользовались 39 ветеранов Великой Отечественной войны и лиц к ним приравненных. </w:t>
      </w:r>
    </w:p>
    <w:p w:rsidR="00944C1B" w:rsidRPr="00944C1B" w:rsidRDefault="00944C1B" w:rsidP="00944C1B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E77006" w:rsidRPr="00876169" w:rsidRDefault="00E77006" w:rsidP="00DA79AC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876169" w:rsidRPr="00876169" w:rsidRDefault="00876169" w:rsidP="00DA79AC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876169" w:rsidRPr="00876169" w:rsidRDefault="00876169" w:rsidP="00DA79AC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876169" w:rsidRPr="00876169" w:rsidRDefault="00876169" w:rsidP="00DA79AC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876169" w:rsidRPr="00876169" w:rsidRDefault="00876169" w:rsidP="00DA79AC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876169" w:rsidRPr="00876169" w:rsidRDefault="00876169" w:rsidP="00DA79AC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6445A1" w:rsidRPr="009260B1" w:rsidRDefault="006445A1" w:rsidP="006445A1">
      <w:pPr>
        <w:pStyle w:val="a3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9260B1">
        <w:rPr>
          <w:rFonts w:asciiTheme="minorHAnsi" w:eastAsiaTheme="minorEastAsia" w:hAnsiTheme="minorHAnsi" w:cstheme="minorBidi"/>
          <w:sz w:val="22"/>
          <w:szCs w:val="22"/>
        </w:rPr>
        <w:t>Контакты для СМИ</w:t>
      </w:r>
    </w:p>
    <w:p w:rsidR="006445A1" w:rsidRPr="009260B1" w:rsidRDefault="006445A1" w:rsidP="006445A1">
      <w:r w:rsidRPr="009260B1">
        <w:t>Пресс-служба Росреестра Татарстана</w:t>
      </w:r>
    </w:p>
    <w:p w:rsidR="004A7F97" w:rsidRDefault="006445A1">
      <w:pPr>
        <w:rPr>
          <w:rFonts w:ascii="Segoe UI" w:hAnsi="Segoe UI" w:cs="Segoe UI"/>
          <w:sz w:val="20"/>
          <w:szCs w:val="20"/>
        </w:rPr>
      </w:pPr>
      <w:r w:rsidRPr="009260B1">
        <w:t>+8 843 255</w:t>
      </w:r>
      <w:r>
        <w:rPr>
          <w:rFonts w:ascii="Segoe UI" w:hAnsi="Segoe UI" w:cs="Segoe UI"/>
          <w:sz w:val="20"/>
          <w:szCs w:val="20"/>
        </w:rPr>
        <w:t xml:space="preserve"> 25 10</w:t>
      </w:r>
    </w:p>
    <w:sectPr w:rsidR="004A7F97" w:rsidSect="004A7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45A1"/>
    <w:rsid w:val="000078E3"/>
    <w:rsid w:val="00047C48"/>
    <w:rsid w:val="000801FB"/>
    <w:rsid w:val="000803B8"/>
    <w:rsid w:val="000D705C"/>
    <w:rsid w:val="000E56A3"/>
    <w:rsid w:val="000E7C30"/>
    <w:rsid w:val="000F791C"/>
    <w:rsid w:val="001C5D7F"/>
    <w:rsid w:val="00240D7A"/>
    <w:rsid w:val="0027239E"/>
    <w:rsid w:val="003C6B7A"/>
    <w:rsid w:val="003E6D88"/>
    <w:rsid w:val="004A3627"/>
    <w:rsid w:val="004A7F97"/>
    <w:rsid w:val="004D09C5"/>
    <w:rsid w:val="004F336F"/>
    <w:rsid w:val="0052535F"/>
    <w:rsid w:val="00547558"/>
    <w:rsid w:val="0056655E"/>
    <w:rsid w:val="00586964"/>
    <w:rsid w:val="006136AC"/>
    <w:rsid w:val="0061666D"/>
    <w:rsid w:val="006445A1"/>
    <w:rsid w:val="00645BB0"/>
    <w:rsid w:val="00661884"/>
    <w:rsid w:val="006F05EB"/>
    <w:rsid w:val="007468E1"/>
    <w:rsid w:val="007D5551"/>
    <w:rsid w:val="008024AA"/>
    <w:rsid w:val="008517E7"/>
    <w:rsid w:val="008549F9"/>
    <w:rsid w:val="00876169"/>
    <w:rsid w:val="008772D0"/>
    <w:rsid w:val="008C25DF"/>
    <w:rsid w:val="0090185E"/>
    <w:rsid w:val="00943C38"/>
    <w:rsid w:val="00944C1B"/>
    <w:rsid w:val="009771D5"/>
    <w:rsid w:val="00A52C9A"/>
    <w:rsid w:val="00A5449F"/>
    <w:rsid w:val="00AA540B"/>
    <w:rsid w:val="00B139B1"/>
    <w:rsid w:val="00B14A9D"/>
    <w:rsid w:val="00B75B70"/>
    <w:rsid w:val="00BA1D5E"/>
    <w:rsid w:val="00BF2D30"/>
    <w:rsid w:val="00C62C48"/>
    <w:rsid w:val="00D22A90"/>
    <w:rsid w:val="00D610EA"/>
    <w:rsid w:val="00D77995"/>
    <w:rsid w:val="00D82D10"/>
    <w:rsid w:val="00DA79AC"/>
    <w:rsid w:val="00E16E41"/>
    <w:rsid w:val="00E20335"/>
    <w:rsid w:val="00E61F19"/>
    <w:rsid w:val="00E75176"/>
    <w:rsid w:val="00E76D25"/>
    <w:rsid w:val="00E77006"/>
    <w:rsid w:val="00E9475C"/>
    <w:rsid w:val="00E958DF"/>
    <w:rsid w:val="00EB50CE"/>
    <w:rsid w:val="00EC0F34"/>
    <w:rsid w:val="00F66C21"/>
    <w:rsid w:val="00F9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6D"/>
  </w:style>
  <w:style w:type="paragraph" w:styleId="1">
    <w:name w:val="heading 1"/>
    <w:basedOn w:val="a"/>
    <w:next w:val="a"/>
    <w:link w:val="10"/>
    <w:qFormat/>
    <w:rsid w:val="006445A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5A1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6445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1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E16E4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6E41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E16E41"/>
    <w:pPr>
      <w:suppressAutoHyphens/>
      <w:autoSpaceDN w:val="0"/>
      <w:textAlignment w:val="baseline"/>
    </w:pPr>
    <w:rPr>
      <w:rFonts w:ascii="Calibri" w:eastAsia="Arial Unicode MS" w:hAnsi="Calibri" w:cs="F"/>
      <w:kern w:val="3"/>
      <w:lang w:eastAsia="en-US"/>
    </w:rPr>
  </w:style>
  <w:style w:type="character" w:customStyle="1" w:styleId="a5">
    <w:name w:val="Гипертекстовая ссылка"/>
    <w:basedOn w:val="a0"/>
    <w:uiPriority w:val="99"/>
    <w:rsid w:val="00DA79AC"/>
    <w:rPr>
      <w:color w:val="106BBE"/>
    </w:rPr>
  </w:style>
  <w:style w:type="character" w:customStyle="1" w:styleId="a6">
    <w:name w:val="Цветовое выделение"/>
    <w:uiPriority w:val="99"/>
    <w:rsid w:val="00DA79AC"/>
    <w:rPr>
      <w:b/>
      <w:bCs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0E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7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RadyginaOV</cp:lastModifiedBy>
  <cp:revision>9</cp:revision>
  <cp:lastPrinted>2019-05-17T08:23:00Z</cp:lastPrinted>
  <dcterms:created xsi:type="dcterms:W3CDTF">2019-06-19T11:59:00Z</dcterms:created>
  <dcterms:modified xsi:type="dcterms:W3CDTF">2019-06-28T07:30:00Z</dcterms:modified>
</cp:coreProperties>
</file>